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B5AA"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b/>
          <w:bCs/>
          <w:sz w:val="26"/>
          <w:szCs w:val="26"/>
        </w:rPr>
        <w:t>TPO - Nghiên cứu mới của Cơ quan Khí tượng Nhật Bản cho biết biến đổi khí hậu khiến giống anh đào Somei-yoshino mang tính biểu tượng có thể bị tuyệt chủng ở nhiều vùng của Nhật Bản vào năm 2100.</w:t>
      </w:r>
    </w:p>
    <w:p w14:paraId="3775EED5"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Cơ quan Khí tượng Nhật Bản cho biết nước này hiện có nhiệt độ trung bình cao hơn bình thường là 1,27 độ C, đánh dấu mùa đông ấm thứ hai. Xu hướng không khí ấm áp bao phủ Nhật Bản đã ảnh hưởng đến cây anh đào Somei-Yoshino nổi tiếng của nước này.</w:t>
      </w:r>
    </w:p>
    <w:p w14:paraId="4258446F"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Somei-Yoshino là loại hoa anh đào phổ biến nhất ở Nhật Bản, được trồng từ cuối thể kỷ 19.</w:t>
      </w:r>
    </w:p>
    <w:p w14:paraId="4F46351C"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Giống Somei-Yoshino cần một khoảng thời gian thời tiết lạnh, với nhiệt độ khoảng dưới 5 độ C để kích thích hệ thống của chúng và tạo ra bông hoa nổi tiếng vào mùa xuân.</w:t>
      </w:r>
    </w:p>
    <w:p w14:paraId="53704465"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Nếu xu hướng nóng lên toàn cầu tiếp tục diễn ra, nghiên cứu dựa trên AI dự đoán rằng giống cây anh đào Somei-Yoshino có thể đối mặt với nguy cơ tuyệt chủng ở nhiều vùng của Nhật Bản, chẳng hạn như quận Miyazaki, Nagasaki và Kagoshima ở vùng Kyushu vào năm 2100.</w:t>
      </w:r>
    </w:p>
    <w:p w14:paraId="14FCACA3"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Khả năng cây Somei-Yoshino biến mất có thể làm gián đoạn nghiêm trọng đến lễ hội hoa anh đào Hanami. Theo một nghiên cứu riêng của Đại học Kansai, được tổ chức hàng năm từ cuối tháng 3 đến đầu tháng 5, Hanami là động lực chính của du lịch, tạo ra doanh thu ước tính 616 tỷ yên (4 tỷ USD) vào năm 2023.</w:t>
      </w:r>
    </w:p>
    <w:p w14:paraId="3C77A9CE"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Naoko Abe, một nhà báo và tác giả chuyên về hoa anh đào nói với This Week in Asia: “Vấn đề này chủ yếu liên quan đến giống Somei-Yoshino và có những giống khác có khả năng chống chịu tốt hơn hoặc phù hợp với khí hậu ấm hơn”. Đã đến lúc người dân Nhật Bản trồng nhiều giống anh đào khác nhau và từ bỏ suy nghĩ rằng Somei-Yoshino là loài hoa anh đào duy nhất.”</w:t>
      </w:r>
    </w:p>
    <w:p w14:paraId="55BA0D57"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Có khoảng 300 loại cây anh đào khác ở Nhật Bản. Ngoài biến đổi khí hậu, những cây Somei-Yoshino mang tính biểu tượng còn phải đối mặt với mối đe dọa từ loài xâm lấn, như loài bọ sừng dài cổ đỏ, càng gây nguy hiểm cho sự sinh tồn của chúng.</w:t>
      </w:r>
    </w:p>
    <w:p w14:paraId="5D9EA3B6" w14:textId="77777777" w:rsidR="0061266A" w:rsidRPr="0061266A" w:rsidRDefault="0061266A" w:rsidP="0061266A">
      <w:pPr>
        <w:jc w:val="both"/>
        <w:rPr>
          <w:rFonts w:ascii="Times New Roman" w:hAnsi="Times New Roman" w:cs="Times New Roman"/>
          <w:sz w:val="26"/>
          <w:szCs w:val="26"/>
        </w:rPr>
      </w:pPr>
      <w:r w:rsidRPr="0061266A">
        <w:rPr>
          <w:rFonts w:ascii="Times New Roman" w:hAnsi="Times New Roman" w:cs="Times New Roman"/>
          <w:sz w:val="26"/>
          <w:szCs w:val="26"/>
        </w:rPr>
        <w:t>Nhật Bản vừa trải qua mùa đông ấm áp thứ hai trong lịch sử, với thời tiết khó lường được cho là đã ảnh hưởng đến mùa hoa anh đào, các môn thể thao trên tuyết và mô hình di cư của thiên nga.</w:t>
      </w:r>
    </w:p>
    <w:p w14:paraId="29FB668B" w14:textId="77777777" w:rsidR="0061266A" w:rsidRPr="0061266A" w:rsidRDefault="0061266A" w:rsidP="0061266A">
      <w:pPr>
        <w:jc w:val="right"/>
        <w:rPr>
          <w:rFonts w:ascii="Times New Roman" w:hAnsi="Times New Roman" w:cs="Times New Roman"/>
          <w:sz w:val="26"/>
          <w:szCs w:val="26"/>
        </w:rPr>
      </w:pPr>
      <w:r w:rsidRPr="0061266A">
        <w:rPr>
          <w:rFonts w:ascii="Times New Roman" w:hAnsi="Times New Roman" w:cs="Times New Roman"/>
          <w:b/>
          <w:bCs/>
          <w:sz w:val="26"/>
          <w:szCs w:val="26"/>
        </w:rPr>
        <w:t>(Theo tienphong.vn)</w:t>
      </w:r>
    </w:p>
    <w:p w14:paraId="71F8B6EF" w14:textId="77777777" w:rsidR="0061266A" w:rsidRPr="0061266A" w:rsidRDefault="0061266A" w:rsidP="0061266A">
      <w:pPr>
        <w:jc w:val="both"/>
        <w:rPr>
          <w:rFonts w:ascii="Times New Roman" w:hAnsi="Times New Roman" w:cs="Times New Roman"/>
          <w:sz w:val="26"/>
          <w:szCs w:val="26"/>
        </w:rPr>
      </w:pPr>
    </w:p>
    <w:sectPr w:rsidR="0061266A" w:rsidRPr="0061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6A"/>
    <w:rsid w:val="00381C92"/>
    <w:rsid w:val="0061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A476"/>
  <w15:chartTrackingRefBased/>
  <w15:docId w15:val="{E528167A-E67B-4997-9843-56C194B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003276">
      <w:bodyDiv w:val="1"/>
      <w:marLeft w:val="0"/>
      <w:marRight w:val="0"/>
      <w:marTop w:val="0"/>
      <w:marBottom w:val="0"/>
      <w:divBdr>
        <w:top w:val="none" w:sz="0" w:space="0" w:color="auto"/>
        <w:left w:val="none" w:sz="0" w:space="0" w:color="auto"/>
        <w:bottom w:val="none" w:sz="0" w:space="0" w:color="auto"/>
        <w:right w:val="none" w:sz="0" w:space="0" w:color="auto"/>
      </w:divBdr>
    </w:div>
    <w:div w:id="20964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2024-08-25T16:52:00Z</dcterms:created>
  <dcterms:modified xsi:type="dcterms:W3CDTF">2024-08-25T16:53:00Z</dcterms:modified>
</cp:coreProperties>
</file>